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D07" w:rsidRPr="001A1771" w:rsidRDefault="009B1D07" w:rsidP="009B1D07">
      <w:pPr>
        <w:rPr>
          <w:b/>
        </w:rPr>
      </w:pPr>
      <w:r w:rsidRPr="001A1771">
        <w:rPr>
          <w:b/>
        </w:rPr>
        <w:t xml:space="preserve">Русский язык </w:t>
      </w:r>
    </w:p>
    <w:p w:rsidR="00C01103" w:rsidRDefault="009B1D07">
      <w:r>
        <w:t>Стр. 152-153, 156-157 выучить, упр. 328, 331, 332(3)</w:t>
      </w:r>
    </w:p>
    <w:p w:rsidR="009B1D07" w:rsidRDefault="009B1D07" w:rsidP="009B1D07">
      <w:r>
        <w:t xml:space="preserve">Литература  </w:t>
      </w:r>
    </w:p>
    <w:p w:rsidR="001A1771" w:rsidRDefault="009B1D07">
      <w:r>
        <w:t xml:space="preserve">Письменно ответить на вопросы «Что такое </w:t>
      </w:r>
      <w:proofErr w:type="gramStart"/>
      <w:r>
        <w:t>хлестаковщина</w:t>
      </w:r>
      <w:proofErr w:type="gramEnd"/>
      <w:r>
        <w:t>?», «Социально-политическая проблематика комедии «Ревизор».</w:t>
      </w:r>
    </w:p>
    <w:p w:rsidR="001A1771" w:rsidRPr="001A1771" w:rsidRDefault="001A1771" w:rsidP="001A1771">
      <w:pPr>
        <w:rPr>
          <w:b/>
        </w:rPr>
      </w:pPr>
      <w:r w:rsidRPr="001A1771">
        <w:rPr>
          <w:b/>
        </w:rPr>
        <w:t xml:space="preserve">Английский язык  </w:t>
      </w:r>
    </w:p>
    <w:p w:rsidR="001A1771" w:rsidRDefault="001A1771" w:rsidP="001A1771">
      <w:p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Тема: Страдательный и действительный залоги.</w:t>
      </w:r>
    </w:p>
    <w:p w:rsidR="001A1771" w:rsidRDefault="001A1771" w:rsidP="001A1771">
      <w:pPr>
        <w:pStyle w:val="a3"/>
        <w:numPr>
          <w:ilvl w:val="0"/>
          <w:numId w:val="1"/>
        </w:numPr>
      </w:pPr>
      <w:r>
        <w:t>Стр.111-113,читать.  Стр. 112 «Образование утвердительных, отрицательных и вопросительных предложений в страдательном залоге»  выучить.</w:t>
      </w:r>
    </w:p>
    <w:p w:rsidR="001A1771" w:rsidRDefault="001A1771" w:rsidP="001A1771">
      <w:pPr>
        <w:numPr>
          <w:ilvl w:val="0"/>
          <w:numId w:val="1"/>
        </w:num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Стр.114,  упр.7. Выполнить письменно.</w:t>
      </w:r>
    </w:p>
    <w:p w:rsidR="001A1771" w:rsidRDefault="001A1771" w:rsidP="001A1771">
      <w:pPr>
        <w:numPr>
          <w:ilvl w:val="0"/>
          <w:numId w:val="1"/>
        </w:numPr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>Стр.193-196 чтение и перевод текста. Стр. 197, упр. 5,6.</w:t>
      </w:r>
    </w:p>
    <w:p w:rsidR="001A1771" w:rsidRDefault="001A1771" w:rsidP="001A1771"/>
    <w:p w:rsidR="001A1771" w:rsidRPr="001A1771" w:rsidRDefault="001A1771" w:rsidP="001A1771">
      <w:pPr>
        <w:rPr>
          <w:b/>
          <w:sz w:val="24"/>
          <w:szCs w:val="24"/>
        </w:rPr>
      </w:pPr>
      <w:r w:rsidRPr="001A1771">
        <w:rPr>
          <w:b/>
          <w:sz w:val="24"/>
          <w:szCs w:val="24"/>
        </w:rPr>
        <w:t xml:space="preserve">География </w:t>
      </w:r>
    </w:p>
    <w:p w:rsidR="001A1771" w:rsidRPr="001A1771" w:rsidRDefault="001A1771" w:rsidP="001A1771">
      <w:pPr>
        <w:rPr>
          <w:sz w:val="24"/>
          <w:szCs w:val="24"/>
        </w:rPr>
      </w:pPr>
      <w:r w:rsidRPr="001A1771">
        <w:rPr>
          <w:sz w:val="24"/>
          <w:szCs w:val="24"/>
        </w:rPr>
        <w:t xml:space="preserve">Параграф 33,34, ответить на вопросы, </w:t>
      </w:r>
    </w:p>
    <w:p w:rsidR="001A1771" w:rsidRDefault="001A1771" w:rsidP="001A1771"/>
    <w:p w:rsidR="001A1771" w:rsidRPr="001A1771" w:rsidRDefault="001A1771" w:rsidP="001A1771">
      <w:pPr>
        <w:rPr>
          <w:b/>
        </w:rPr>
      </w:pPr>
      <w:r w:rsidRPr="001A1771">
        <w:rPr>
          <w:b/>
        </w:rPr>
        <w:t>Обществознание</w:t>
      </w:r>
    </w:p>
    <w:p w:rsidR="001A1771" w:rsidRDefault="001A1771" w:rsidP="001A1771">
      <w:r>
        <w:t xml:space="preserve">П.15 стр. 123 раздел «в классе и дома» №3 (письменно) </w:t>
      </w:r>
    </w:p>
    <w:p w:rsidR="001A1771" w:rsidRPr="001A1771" w:rsidRDefault="001A1771" w:rsidP="001A1771">
      <w:pPr>
        <w:rPr>
          <w:b/>
        </w:rPr>
      </w:pPr>
    </w:p>
    <w:p w:rsidR="001A1771" w:rsidRPr="001A1771" w:rsidRDefault="001A1771" w:rsidP="001A1771">
      <w:pPr>
        <w:spacing w:after="0" w:line="240" w:lineRule="auto"/>
        <w:rPr>
          <w:b/>
        </w:rPr>
      </w:pPr>
      <w:r w:rsidRPr="001A1771">
        <w:rPr>
          <w:b/>
        </w:rPr>
        <w:t>История Нового времени</w:t>
      </w:r>
    </w:p>
    <w:p w:rsidR="001A1771" w:rsidRDefault="001A1771" w:rsidP="001A1771">
      <w:pPr>
        <w:spacing w:after="0" w:line="240" w:lineRule="auto"/>
      </w:pPr>
      <w:r>
        <w:t xml:space="preserve">П. 19 «Германская империя в конце </w:t>
      </w:r>
      <w:r>
        <w:rPr>
          <w:lang w:val="en-US"/>
        </w:rPr>
        <w:t>XIX</w:t>
      </w:r>
      <w:r>
        <w:t xml:space="preserve"> – начале  </w:t>
      </w:r>
      <w:r>
        <w:rPr>
          <w:lang w:val="en-US"/>
        </w:rPr>
        <w:t>XX</w:t>
      </w:r>
      <w:r>
        <w:t xml:space="preserve"> века»</w:t>
      </w:r>
    </w:p>
    <w:p w:rsidR="001A1771" w:rsidRDefault="001A1771" w:rsidP="001A1771">
      <w:pPr>
        <w:spacing w:after="0" w:line="240" w:lineRule="auto"/>
      </w:pPr>
      <w:r>
        <w:t>Задания:</w:t>
      </w:r>
    </w:p>
    <w:p w:rsidR="001A1771" w:rsidRDefault="001A1771" w:rsidP="001A1771">
      <w:pPr>
        <w:pStyle w:val="a3"/>
        <w:numPr>
          <w:ilvl w:val="0"/>
          <w:numId w:val="2"/>
        </w:numPr>
        <w:spacing w:after="0" w:line="240" w:lineRule="auto"/>
      </w:pPr>
      <w:r>
        <w:t xml:space="preserve">Дать письменно в тетради характеристику исторической Личности </w:t>
      </w:r>
      <w:proofErr w:type="spellStart"/>
      <w:r>
        <w:t>Отто</w:t>
      </w:r>
      <w:proofErr w:type="spellEnd"/>
      <w:r>
        <w:t xml:space="preserve"> фон Бисмарка с указанием</w:t>
      </w:r>
      <w:proofErr w:type="gramStart"/>
      <w:r>
        <w:t xml:space="preserve"> :</w:t>
      </w:r>
      <w:proofErr w:type="gramEnd"/>
      <w:r>
        <w:t xml:space="preserve"> годы жизни, основные направления его деятельности, какие преобразования произвел, вывод.</w:t>
      </w:r>
    </w:p>
    <w:p w:rsidR="001A1771" w:rsidRDefault="001A1771" w:rsidP="001A1771">
      <w:pPr>
        <w:pStyle w:val="a3"/>
        <w:numPr>
          <w:ilvl w:val="0"/>
          <w:numId w:val="2"/>
        </w:numPr>
        <w:spacing w:after="0" w:line="240" w:lineRule="auto"/>
      </w:pPr>
      <w:r>
        <w:t xml:space="preserve">Объяснить письменно в тетради понятия и термины милитаризация, пангерманизм, шовинизм, антисемитизм. </w:t>
      </w:r>
    </w:p>
    <w:p w:rsidR="001A1771" w:rsidRDefault="001A1771" w:rsidP="001A1771">
      <w:pPr>
        <w:spacing w:after="0" w:line="240" w:lineRule="auto"/>
      </w:pPr>
      <w:r>
        <w:t xml:space="preserve">П. 20 «Великобритания. Конец Викторианской эпохи» </w:t>
      </w:r>
    </w:p>
    <w:p w:rsidR="001A1771" w:rsidRDefault="001A1771" w:rsidP="001A1771">
      <w:pPr>
        <w:spacing w:after="0" w:line="240" w:lineRule="auto"/>
      </w:pPr>
      <w:r>
        <w:t>Задания</w:t>
      </w:r>
      <w:proofErr w:type="gramStart"/>
      <w:r>
        <w:t>6</w:t>
      </w:r>
      <w:proofErr w:type="gramEnd"/>
      <w:r>
        <w:t>: 6, 7 письменно в тетради</w:t>
      </w:r>
    </w:p>
    <w:p w:rsidR="009B1D07" w:rsidRPr="001A1771" w:rsidRDefault="009B1D07" w:rsidP="001A1771">
      <w:pPr>
        <w:rPr>
          <w:sz w:val="24"/>
          <w:szCs w:val="24"/>
        </w:rPr>
      </w:pPr>
    </w:p>
    <w:sectPr w:rsidR="009B1D07" w:rsidRPr="001A1771" w:rsidSect="00C01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33939"/>
    <w:multiLevelType w:val="hybridMultilevel"/>
    <w:tmpl w:val="365CC1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BB46EB"/>
    <w:multiLevelType w:val="hybridMultilevel"/>
    <w:tmpl w:val="797AD7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B1D07"/>
    <w:rsid w:val="001A1771"/>
    <w:rsid w:val="009B1D07"/>
    <w:rsid w:val="00C01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1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1771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159</Words>
  <Characters>912</Characters>
  <Application>Microsoft Office Word</Application>
  <DocSecurity>0</DocSecurity>
  <Lines>7</Lines>
  <Paragraphs>2</Paragraphs>
  <ScaleCrop>false</ScaleCrop>
  <Company>Школа №11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Кривченко С.Н.</dc:creator>
  <cp:keywords/>
  <dc:description/>
  <cp:lastModifiedBy>Kab11</cp:lastModifiedBy>
  <cp:revision>3</cp:revision>
  <cp:lastPrinted>2016-02-03T07:37:00Z</cp:lastPrinted>
  <dcterms:created xsi:type="dcterms:W3CDTF">2016-02-02T08:57:00Z</dcterms:created>
  <dcterms:modified xsi:type="dcterms:W3CDTF">2016-02-03T07:43:00Z</dcterms:modified>
</cp:coreProperties>
</file>